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1" w:firstLineChars="900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西安地铁安检员招聘简章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textAlignment w:val="auto"/>
        <w:rPr>
          <w:rFonts w:hint="default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30303"/>
          <w:spacing w:val="0"/>
          <w:sz w:val="21"/>
          <w:szCs w:val="21"/>
          <w:shd w:val="clear" w:fill="FFFFFF"/>
        </w:rPr>
        <w:t>广州市梦创网络科技有限公司是专业的人力资源科技公司，为</w:t>
      </w:r>
      <w:r>
        <w:rPr>
          <w:rFonts w:hint="eastAsia" w:ascii="宋体" w:hAnsi="宋体" w:eastAsia="宋体" w:cs="宋体"/>
          <w:i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全国</w:t>
      </w:r>
      <w:r>
        <w:rPr>
          <w:rFonts w:hint="eastAsia" w:ascii="宋体" w:hAnsi="宋体" w:eastAsia="宋体" w:cs="宋体"/>
          <w:i w:val="0"/>
          <w:caps w:val="0"/>
          <w:color w:val="030303"/>
          <w:spacing w:val="0"/>
          <w:sz w:val="21"/>
          <w:szCs w:val="21"/>
          <w:shd w:val="clear" w:fill="FFFFFF"/>
        </w:rPr>
        <w:t>各企事业单位提供互联网+人力资源服务。公司为本着科技领先，服务至上精神，并以其先进的互联网技术和务实的管理理念，为政府、高等院校、事业单位提供专业、便捷、有效的互联网开发和人力资源服务。</w:t>
      </w:r>
    </w:p>
    <w:p>
      <w:pPr>
        <w:rPr>
          <w:rFonts w:hint="eastAsia"/>
        </w:rPr>
      </w:pPr>
    </w:p>
    <w:p>
      <w:pPr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招聘岗位：</w:t>
      </w:r>
      <w:r>
        <w:rPr>
          <w:rFonts w:hint="default"/>
          <w:b/>
          <w:bCs/>
          <w:color w:val="FF0000"/>
          <w:sz w:val="28"/>
          <w:szCs w:val="28"/>
          <w:lang w:val="en-US" w:eastAsia="zh-CN"/>
        </w:rPr>
        <w:t>西安地铁安检员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综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合月薪</w:t>
      </w:r>
      <w:r>
        <w:rPr>
          <w:rFonts w:hint="default"/>
          <w:b/>
          <w:bCs/>
          <w:color w:val="FF0000"/>
          <w:sz w:val="28"/>
          <w:szCs w:val="28"/>
          <w:lang w:val="en-US" w:eastAsia="zh-CN"/>
        </w:rPr>
        <w:t>：3000-5000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0" w:firstLineChars="50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公益性岗位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不收任何费用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【</w:t>
      </w:r>
      <w:r>
        <w:rPr>
          <w:rFonts w:hint="eastAsia"/>
          <w:b/>
          <w:bCs/>
          <w:sz w:val="21"/>
          <w:szCs w:val="21"/>
          <w:lang w:val="en-US" w:eastAsia="zh-CN"/>
        </w:rPr>
        <w:t>工作</w:t>
      </w:r>
      <w:r>
        <w:rPr>
          <w:rFonts w:hint="default"/>
          <w:b/>
          <w:bCs/>
          <w:sz w:val="21"/>
          <w:szCs w:val="21"/>
          <w:lang w:val="en-US" w:eastAsia="zh-CN"/>
        </w:rPr>
        <w:t>内容】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在地铁里面做安全检查，有坐有站，里面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冬暖夏凉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，不用晒太阳！非常轻松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【</w:t>
      </w:r>
      <w:r>
        <w:rPr>
          <w:rFonts w:hint="eastAsia"/>
          <w:b/>
          <w:bCs/>
          <w:sz w:val="21"/>
          <w:szCs w:val="21"/>
          <w:lang w:val="en-US" w:eastAsia="zh-CN"/>
        </w:rPr>
        <w:t>岗位</w:t>
      </w:r>
      <w:r>
        <w:rPr>
          <w:rFonts w:hint="default"/>
          <w:b/>
          <w:bCs/>
          <w:sz w:val="21"/>
          <w:szCs w:val="21"/>
          <w:lang w:val="en-US" w:eastAsia="zh-CN"/>
        </w:rPr>
        <w:t>要求】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男女不限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，专业不限，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要求18~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38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周岁！</w:t>
      </w:r>
      <w:r>
        <w:rPr>
          <w:rFonts w:hint="default"/>
          <w:lang w:val="en-US" w:eastAsia="zh-CN"/>
        </w:rPr>
        <w:t>口齿表达清晰，无口吃，无纹身，无案底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【</w:t>
      </w:r>
      <w:r>
        <w:rPr>
          <w:rFonts w:hint="default"/>
          <w:b/>
          <w:bCs/>
          <w:sz w:val="21"/>
          <w:szCs w:val="21"/>
          <w:lang w:val="en-US" w:eastAsia="zh-CN"/>
        </w:rPr>
        <w:t>工作时间</w:t>
      </w:r>
      <w:r>
        <w:rPr>
          <w:rFonts w:hint="eastAsia"/>
          <w:b/>
          <w:bCs/>
          <w:sz w:val="21"/>
          <w:szCs w:val="21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早班7:00-15:00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中班15:00-23：00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晚班23：00-7：00（晚上睡觉也有钱）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站点班长统一排班，多劳多得按照班次算工资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1、白班一班100元，夜班一班90元   多劳多得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</w:t>
      </w:r>
      <w:r>
        <w:rPr>
          <w:rFonts w:hint="eastAsia"/>
          <w:lang w:val="en-US" w:eastAsia="zh-CN"/>
        </w:rPr>
        <w:t>三个月后</w:t>
      </w:r>
      <w:r>
        <w:rPr>
          <w:rFonts w:hint="default"/>
          <w:lang w:val="en-US" w:eastAsia="zh-CN"/>
        </w:rPr>
        <w:t>转正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26个班次本班2600元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 xml:space="preserve"> 加班100元一个班次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3、安排员工执行综合计算工时工作制，安检员实行“上六休一”，以月为工作周期；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4、持通勤卡，上下班免费乘坐西安地铁；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5、岗上查出重大违禁品以件为单位，另颁发奖金；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6、工作满六个月后，可申请调往全国各地从事地铁安检工作（我公司负责城市）；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7、班长、中队长、助理、经理等领导岗位工作人员，全部从安检员队伍中选拔，一经提干，待遇优厚！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、升职空间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班长、中队长、助理、经理等领导岗位工作人员，全部从安检员队伍中选拔，一经提干，待遇优厚！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应聘方式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联系电话：13078845853（微信同号） 蔡女士  </w:t>
      </w:r>
      <w:r>
        <w:rPr>
          <w:rFonts w:hint="eastAsia"/>
          <w:sz w:val="21"/>
          <w:szCs w:val="21"/>
          <w:lang w:val="en-US" w:eastAsia="zh-CN"/>
        </w:rPr>
        <w:t>添加微信请备注：姓名+应聘西安地铁安检员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74295</wp:posOffset>
            </wp:positionV>
            <wp:extent cx="1276985" cy="1271270"/>
            <wp:effectExtent l="0" t="0" r="37465" b="43180"/>
            <wp:wrapTight wrapText="bothSides">
              <wp:wrapPolygon>
                <wp:start x="0" y="0"/>
                <wp:lineTo x="0" y="21363"/>
                <wp:lineTo x="21267" y="21363"/>
                <wp:lineTo x="2126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5955"/>
    <w:rsid w:val="095D5D2D"/>
    <w:rsid w:val="1A143AFB"/>
    <w:rsid w:val="1A7A352A"/>
    <w:rsid w:val="1A9B2B43"/>
    <w:rsid w:val="26BC5EFB"/>
    <w:rsid w:val="36795AA1"/>
    <w:rsid w:val="39024481"/>
    <w:rsid w:val="442F0EAB"/>
    <w:rsid w:val="58293A01"/>
    <w:rsid w:val="683E1319"/>
    <w:rsid w:val="704B5E20"/>
    <w:rsid w:val="7F0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蔡金娣</cp:lastModifiedBy>
  <dcterms:modified xsi:type="dcterms:W3CDTF">2020-11-18T03:57:55Z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