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bidi w:val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lang w:val="en-US" w:eastAsia="zh-CN"/>
        </w:rPr>
        <w:t>易展翅平台操作手册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一、平台入口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入口一：通过微信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“三秦青年”公众号【服务栏】-【青年回家-首页-秦青展翅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】进入对应活动专属页面；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281555" cy="2125980"/>
            <wp:effectExtent l="0" t="0" r="4445" b="7620"/>
            <wp:docPr id="14" name="图片 7" descr="/private/var/mobile/Containers/Data/Application/4525D457-22BB-4F1F-8C9C-681122A23BD1/tmp/insert_image_tmp_dir/2022-01-27 17:43:17.534000.png2022-01-27 17:43:17.5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/private/var/mobile/Containers/Data/Application/4525D457-22BB-4F1F-8C9C-681122A23BD1/tmp/insert_image_tmp_dir/2022-01-27 17:43:17.534000.png2022-01-27 17:43:17.53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53360" cy="4318000"/>
            <wp:effectExtent l="0" t="0" r="5080" b="10160"/>
            <wp:docPr id="11" name="图片 11" descr="微信图片_2022101010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0101008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4318000"/>
                    </a:xfrm>
                    <a:prstGeom prst="snip1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480310" cy="4271010"/>
            <wp:effectExtent l="0" t="0" r="3810" b="11430"/>
            <wp:docPr id="12" name="图片 12" descr="微信图片_2022101010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0101008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09545" cy="4350385"/>
            <wp:effectExtent l="0" t="0" r="3175" b="8255"/>
            <wp:docPr id="15" name="图片 15" descr="微信图片_2022101010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10101008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472055" cy="4345940"/>
            <wp:effectExtent l="0" t="0" r="12065" b="12700"/>
            <wp:docPr id="16" name="图片 16" descr="微信图片_2022101010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10101008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widowControl/>
        <w:jc w:val="left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入口二：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陕西共青团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官网：</w:t>
      </w: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t>https://www.sxgqt.org.cn/</w:t>
      </w:r>
      <w:r>
        <w:rPr>
          <w:rFonts w:hint="eastAsia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t>【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互动平台】-【秦青展翅】-【求职者入口】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点击右上角即可登录/注册。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二、注册/登录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1.打开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微信“三秦青年”公众号【服务栏】-【青年回家-首页-秦青展翅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】首页点击【我的】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个人页面进行登录或注册，首次登录可选择右上角“注册”进行注册登录；如已有账号可选择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【微信登录】/【账号密码登录】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进行登录。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456180" cy="4365625"/>
            <wp:effectExtent l="0" t="0" r="127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三、完善个人简历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1、手机端</w:t>
      </w:r>
    </w:p>
    <w:p>
      <w:pPr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通过手机端【我的】-【在线简历】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，即可完善个人信息、求职意向、教育经历、工作/实习经历、社团/实践经历等信息，生成个人简历，用于岗位投递与申请，或者点击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附件简历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，一键上传已有简历。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个人简历完善度需达到80%以上才可投递岗位。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298700" cy="3949700"/>
            <wp:effectExtent l="0" t="0" r="2540" b="12700"/>
            <wp:docPr id="2" name="图片 2" descr="WPS图片编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PS图片编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230120" cy="3943985"/>
            <wp:effectExtent l="0" t="0" r="10160" b="3175"/>
            <wp:docPr id="17" name="图片 17" descr="16363611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3636118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PC端</w:t>
      </w:r>
    </w:p>
    <w:p>
      <w:pPr>
        <w:widowControl/>
        <w:ind w:firstLine="562"/>
        <w:jc w:val="left"/>
        <w:rPr>
          <w:rFonts w:hint="default" w:ascii="方正仿宋_GBK" w:hAnsi="方正仿宋_GBK" w:eastAsia="方正仿宋_GBK" w:cs="方正仿宋_GBK"/>
          <w:b w:val="0"/>
          <w:bCs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打开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陕西共青团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官网：</w:t>
      </w: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fldChar w:fldCharType="begin"/>
      </w: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instrText xml:space="preserve"> HYPERLINK "https://www.sxgqt.org.cn/" </w:instrText>
      </w: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fldChar w:fldCharType="separate"/>
      </w:r>
      <w:r>
        <w:rPr>
          <w:rStyle w:val="5"/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lang w:val="en-US" w:eastAsia="zh-CN" w:bidi="ar"/>
        </w:rPr>
        <w:t>https://www.sxgqt.org.cn/</w:t>
      </w: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fldChar w:fldCharType="end"/>
      </w:r>
      <w:r>
        <w:rPr>
          <w:rFonts w:hint="eastAsia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t>【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互动平台】-【秦青展翅】-【求职者入口】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点击上方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我的简历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即可完善个人信息、求职意向、教育经历、工作/实习经历、社团/实践经历等信息，生成个人简历，用于岗位投递与申请，或者点击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附件简历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，一键上传已有简历。</w:t>
      </w:r>
    </w:p>
    <w:p>
      <w:pPr>
        <w:widowControl/>
        <w:jc w:val="center"/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</w:pP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drawing>
          <wp:inline distT="0" distB="0" distL="114300" distR="114300">
            <wp:extent cx="3635375" cy="2125980"/>
            <wp:effectExtent l="0" t="0" r="6985" b="7620"/>
            <wp:docPr id="4" name="图片 4" descr="微信图片_2022030411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3041102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drawing>
          <wp:inline distT="0" distB="0" distL="114300" distR="114300">
            <wp:extent cx="3653790" cy="2150745"/>
            <wp:effectExtent l="0" t="0" r="3810" b="13335"/>
            <wp:docPr id="5" name="图片 5" descr="微信图片_2022030411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3041102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四、求职操作</w:t>
      </w:r>
    </w:p>
    <w:p>
      <w:pPr>
        <w:numPr>
          <w:ilvl w:val="0"/>
          <w:numId w:val="0"/>
        </w:numPr>
        <w:ind w:leftChars="0"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1.如何投递简历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填写【求职意向】后，系统会根据求职意向推荐相应岗位，可在【首页】查看心仪岗位，点击进入查看岗位信息，点击【立即投递】进行简历投递；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337435" cy="3414395"/>
            <wp:effectExtent l="0" t="0" r="9525" b="14605"/>
            <wp:docPr id="10" name="图片 10" descr="微信图片_2022042011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4201108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226310" cy="3528695"/>
            <wp:effectExtent l="0" t="0" r="13970" b="6985"/>
            <wp:docPr id="8" name="图片 8" descr="微信图片_2022042011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4201104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2.查看投递进度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【我的】-【求职进度】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进入查看岗位投递进度，可查看简历是否被查看，邀约面试，录用等。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496185" cy="3843655"/>
            <wp:effectExtent l="0" t="0" r="3175" b="12065"/>
            <wp:docPr id="7" name="图片 7" descr="微信图片_2022042011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4201104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五、如何参与双选会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通过微信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“三秦青年”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或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“秦青伙伴”公众号【服务栏】-【青年回家-秦青展翅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】进入对应活动专属页面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进入，点击蓝色框校园招聘，查看或搜索查看相应的双选会进入，选择查看心仪岗位进行投递。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009140" cy="3353435"/>
            <wp:effectExtent l="0" t="0" r="2540" b="14605"/>
            <wp:docPr id="6" name="图片 6" descr="微信图片_2022042010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4201055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outlineLvl w:val="9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center"/>
        <w:textAlignment w:val="auto"/>
        <w:outlineLvl w:val="2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35C3F0"/>
    <w:multiLevelType w:val="singleLevel"/>
    <w:tmpl w:val="D635C3F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00000000"/>
    <w:rsid w:val="025270D0"/>
    <w:rsid w:val="039447DF"/>
    <w:rsid w:val="0C5051C6"/>
    <w:rsid w:val="0C8A6AF0"/>
    <w:rsid w:val="146B6D85"/>
    <w:rsid w:val="1FBA086C"/>
    <w:rsid w:val="204A64FA"/>
    <w:rsid w:val="22C32593"/>
    <w:rsid w:val="23547DF7"/>
    <w:rsid w:val="290607EB"/>
    <w:rsid w:val="2C972AC7"/>
    <w:rsid w:val="342C47A7"/>
    <w:rsid w:val="37CF5B9C"/>
    <w:rsid w:val="3E73172F"/>
    <w:rsid w:val="420C1409"/>
    <w:rsid w:val="46394AF0"/>
    <w:rsid w:val="47740D81"/>
    <w:rsid w:val="49217DF4"/>
    <w:rsid w:val="492F61EA"/>
    <w:rsid w:val="4F383839"/>
    <w:rsid w:val="500742B6"/>
    <w:rsid w:val="50ED0693"/>
    <w:rsid w:val="580C381C"/>
    <w:rsid w:val="597E2795"/>
    <w:rsid w:val="5B9938B6"/>
    <w:rsid w:val="62A416BC"/>
    <w:rsid w:val="62C176D3"/>
    <w:rsid w:val="64CF1346"/>
    <w:rsid w:val="6B3B04E6"/>
    <w:rsid w:val="71033854"/>
    <w:rsid w:val="720A0C12"/>
    <w:rsid w:val="72DD55B9"/>
    <w:rsid w:val="752F40B8"/>
    <w:rsid w:val="793C0C4C"/>
    <w:rsid w:val="7C2061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691</Words>
  <Characters>745</Characters>
  <Lines>0</Lines>
  <Paragraphs>0</Paragraphs>
  <TotalTime>0</TotalTime>
  <ScaleCrop>false</ScaleCrop>
  <LinksUpToDate>false</LinksUpToDate>
  <CharactersWithSpaces>774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2021-11-08T10:23:00Z</dcterms:created>
  <dc:creator>win7</dc:creator>
  <cp:lastModifiedBy>蓝另一种蓝</cp:lastModifiedBy>
  <dcterms:modified xsi:type="dcterms:W3CDTF">2023-03-14T02:26:26Z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A0DDBA32E859417D94A6E5885D40F8F2</vt:lpwstr>
  </property>
</Properties>
</file>