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6"/>
          <w:szCs w:val="28"/>
        </w:rPr>
      </w:pPr>
      <w:r>
        <w:rPr>
          <w:rFonts w:hint="eastAsia" w:asciiTheme="minorEastAsia" w:hAnsiTheme="minorEastAsia"/>
          <w:b/>
          <w:sz w:val="36"/>
          <w:szCs w:val="28"/>
        </w:rPr>
        <w:t>招聘简章</w:t>
      </w:r>
    </w:p>
    <w:p>
      <w:pPr>
        <w:jc w:val="left"/>
        <w:rPr>
          <w:rFonts w:asciiTheme="minorEastAsia" w:hAnsiTheme="minorEastAsia"/>
          <w:b/>
          <w:sz w:val="28"/>
          <w:szCs w:val="28"/>
        </w:rPr>
      </w:pPr>
      <w:r>
        <w:rPr>
          <w:rFonts w:hint="eastAsia" w:asciiTheme="minorEastAsia" w:hAnsiTheme="minorEastAsia"/>
          <w:b/>
          <w:sz w:val="28"/>
          <w:szCs w:val="28"/>
        </w:rPr>
        <w:t>公司简介：</w:t>
      </w:r>
    </w:p>
    <w:p>
      <w:pPr>
        <w:jc w:val="left"/>
        <w:rPr>
          <w:rFonts w:asciiTheme="minorEastAsia" w:hAnsiTheme="minorEastAsia"/>
          <w:sz w:val="28"/>
          <w:szCs w:val="28"/>
        </w:rPr>
      </w:pPr>
      <w:r>
        <w:rPr>
          <w:rFonts w:hint="eastAsia" w:asciiTheme="minorEastAsia" w:hAnsiTheme="minorEastAsia"/>
          <w:sz w:val="28"/>
          <w:szCs w:val="28"/>
        </w:rPr>
        <w:t xml:space="preserve">    国药控股陕西有限公司成立于2001年，由中国医药集团总公司（控股），陕西医药控股集团有限责任公司（参股）共同出资组建，是在吸收兼并原陕西省医药公司的基础上形成的一家大型医药商业企业。是中国医药行业最早集合了央企和地方龙头企业各自优势的一次战略合作。</w:t>
      </w:r>
    </w:p>
    <w:p>
      <w:pPr>
        <w:jc w:val="left"/>
        <w:rPr>
          <w:rFonts w:asciiTheme="minorEastAsia" w:hAnsiTheme="minorEastAsia"/>
          <w:sz w:val="28"/>
          <w:szCs w:val="28"/>
        </w:rPr>
      </w:pPr>
      <w:r>
        <w:rPr>
          <w:rFonts w:hint="eastAsia" w:asciiTheme="minorEastAsia" w:hAnsiTheme="minorEastAsia"/>
          <w:sz w:val="28"/>
          <w:szCs w:val="28"/>
        </w:rPr>
        <w:t xml:space="preserve">    公司秉承多年的药品专业营销经验和通路网络，经营范围为化学药制剂、中成药、生化药品、抗生素、生物制品、特殊管理的麻醉药品、一类精神药品、二类精神药品、疫苗、医疗器械、保健食品等，销售范围覆盖西北五省。是国家医药储备单位和麻、精药品特许经营单位。是集药品批发、医院纯销和快批业务为一体的综合性医药经营实体。公司现有员工230余人。</w:t>
      </w:r>
    </w:p>
    <w:p>
      <w:pPr>
        <w:ind w:firstLine="420"/>
        <w:jc w:val="left"/>
        <w:rPr>
          <w:rFonts w:asciiTheme="minorEastAsia" w:hAnsiTheme="minorEastAsia"/>
          <w:sz w:val="28"/>
          <w:szCs w:val="28"/>
        </w:rPr>
      </w:pPr>
      <w:r>
        <w:rPr>
          <w:rFonts w:hint="eastAsia" w:asciiTheme="minorEastAsia" w:hAnsiTheme="minorEastAsia"/>
          <w:sz w:val="28"/>
          <w:szCs w:val="28"/>
        </w:rPr>
        <w:t xml:space="preserve">国药控股陕西有限公司作为国药控股股份有限公司旗下的28家医药商业企业之一，负责实施国药控股股份有限公司的陕西市场战略，借助国药控股股份有限公司统一采购的品种优势、统筹协调的现代化物流建设和配送服务优势、终端配送服务优势、规范化一体化的质量管控优势以及信息化优势、选才用才、交流培养的人才优势，始终坚持为社会承担责任、为客户创造满意，为股东创造价值、为员工创造机会的核心价值观，致力于改革、调整和创新，使企业的整体实力得到显著增强。     </w:t>
      </w:r>
    </w:p>
    <w:p>
      <w:pPr>
        <w:ind w:firstLine="420"/>
        <w:jc w:val="left"/>
        <w:rPr>
          <w:rFonts w:asciiTheme="minorEastAsia" w:hAnsiTheme="minorEastAsia"/>
          <w:sz w:val="28"/>
          <w:szCs w:val="28"/>
        </w:rPr>
      </w:pPr>
      <w:r>
        <w:rPr>
          <w:rFonts w:hint="eastAsia" w:asciiTheme="minorEastAsia" w:hAnsiTheme="minorEastAsia"/>
          <w:sz w:val="28"/>
          <w:szCs w:val="28"/>
        </w:rPr>
        <w:t xml:space="preserve">                       </w:t>
      </w:r>
    </w:p>
    <w:p>
      <w:pPr>
        <w:ind w:firstLine="560" w:firstLineChars="200"/>
        <w:jc w:val="left"/>
        <w:rPr>
          <w:rFonts w:asciiTheme="minorEastAsia" w:hAnsiTheme="minorEastAsia"/>
          <w:sz w:val="28"/>
          <w:szCs w:val="28"/>
        </w:rPr>
      </w:pPr>
      <w:r>
        <w:rPr>
          <w:rFonts w:hint="eastAsia" w:asciiTheme="minorEastAsia" w:hAnsiTheme="minorEastAsia"/>
          <w:sz w:val="28"/>
          <w:szCs w:val="28"/>
        </w:rPr>
        <w:t xml:space="preserve">营销推广部致力于全方位覆盖客户的指定终端，为客户提供针对性的学术推广服务；与全球排名前列的制药公司——辉瑞制药有限公司、阿斯利康制药有限公司等达成项目合作，负责在指定的区域开展公司产品的销售支持工作、完成产品覆盖和渠道归拢、组织各类学术研讨会议，提供学术服务、与客户建立良好关系，保持公司形象，力争搭建大营销平台，掌握终端市场，推进营销转型。                                                   </w:t>
      </w:r>
    </w:p>
    <w:p>
      <w:pPr>
        <w:jc w:val="left"/>
        <w:rPr>
          <w:rFonts w:asciiTheme="minorEastAsia" w:hAnsiTheme="minorEastAsia"/>
          <w:b/>
          <w:sz w:val="28"/>
          <w:szCs w:val="28"/>
        </w:rPr>
      </w:pPr>
      <w:r>
        <w:rPr>
          <w:rFonts w:hint="eastAsia" w:asciiTheme="minorEastAsia" w:hAnsiTheme="minorEastAsia"/>
          <w:b/>
          <w:sz w:val="28"/>
          <w:szCs w:val="28"/>
        </w:rPr>
        <w:t>正岗待遇：</w:t>
      </w:r>
    </w:p>
    <w:p>
      <w:pPr>
        <w:jc w:val="left"/>
        <w:rPr>
          <w:rFonts w:asciiTheme="minorEastAsia" w:hAnsiTheme="minorEastAsia"/>
          <w:b/>
          <w:sz w:val="28"/>
          <w:szCs w:val="28"/>
        </w:rPr>
      </w:pPr>
      <w:r>
        <w:rPr>
          <w:rFonts w:hint="eastAsia" w:asciiTheme="minorEastAsia" w:hAnsiTheme="minorEastAsia"/>
          <w:b/>
          <w:sz w:val="28"/>
          <w:szCs w:val="28"/>
        </w:rPr>
        <w:t xml:space="preserve">3000起（底薪）+800(补助)+行为奖+外企高绩效+国企福利+五险一金</w:t>
      </w:r>
    </w:p>
    <w:p>
      <w:pPr>
        <w:jc w:val="left"/>
        <w:rPr>
          <w:rFonts w:asciiTheme="minorEastAsia" w:hAnsiTheme="minorEastAsia"/>
          <w:b/>
          <w:sz w:val="28"/>
          <w:szCs w:val="28"/>
        </w:rPr>
      </w:pPr>
      <w:r>
        <w:rPr>
          <w:rFonts w:hint="eastAsia" w:asciiTheme="minorEastAsia" w:hAnsiTheme="minorEastAsia"/>
          <w:b/>
          <w:sz w:val="28"/>
          <w:szCs w:val="28"/>
        </w:rPr>
        <w:t>实习生待遇：</w:t>
      </w:r>
    </w:p>
    <w:p>
      <w:pPr>
        <w:jc w:val="left"/>
        <w:rPr>
          <w:rFonts w:asciiTheme="minorEastAsia" w:hAnsiTheme="minorEastAsia"/>
          <w:b/>
          <w:sz w:val="28"/>
          <w:szCs w:val="28"/>
        </w:rPr>
      </w:pPr>
      <w:r>
        <w:rPr>
          <w:rFonts w:hint="eastAsia" w:asciiTheme="minorEastAsia" w:hAnsiTheme="minorEastAsia"/>
          <w:b/>
          <w:sz w:val="28"/>
          <w:szCs w:val="28"/>
        </w:rPr>
        <w:t>1800——2400元（实习补助）</w:t>
      </w:r>
    </w:p>
    <w:p>
      <w:pPr>
        <w:jc w:val="left"/>
        <w:rPr>
          <w:rFonts w:asciiTheme="minorEastAsia" w:hAnsiTheme="minorEastAsia"/>
          <w:b/>
          <w:sz w:val="28"/>
          <w:szCs w:val="28"/>
        </w:rPr>
      </w:pPr>
      <w:r>
        <w:rPr>
          <w:rFonts w:hint="eastAsia" w:asciiTheme="minorEastAsia" w:hAnsiTheme="minorEastAsia"/>
          <w:b/>
          <w:sz w:val="28"/>
          <w:szCs w:val="28"/>
        </w:rPr>
        <w:t>享受法定假日，提供专业的产品知识、技能培训及晋升平台！</w:t>
      </w:r>
    </w:p>
    <w:p>
      <w:pPr>
        <w:jc w:val="left"/>
        <w:rPr>
          <w:rFonts w:asciiTheme="minorEastAsia" w:hAnsiTheme="minorEastAsia"/>
          <w:b/>
          <w:sz w:val="28"/>
          <w:szCs w:val="28"/>
        </w:rPr>
      </w:pPr>
      <w:r>
        <w:rPr>
          <w:rFonts w:hint="eastAsia" w:asciiTheme="minorEastAsia" w:hAnsiTheme="minorEastAsia"/>
          <w:b/>
          <w:sz w:val="28"/>
          <w:szCs w:val="28"/>
        </w:rPr>
        <w:t>基本要求：</w:t>
      </w:r>
    </w:p>
    <w:p>
      <w:pPr>
        <w:ind w:firstLine="560" w:firstLineChars="200"/>
        <w:jc w:val="left"/>
        <w:rPr>
          <w:rFonts w:asciiTheme="minorEastAsia" w:hAnsiTheme="minorEastAsia"/>
          <w:sz w:val="28"/>
          <w:szCs w:val="28"/>
        </w:rPr>
      </w:pPr>
      <w:r>
        <w:rPr>
          <w:rFonts w:hint="eastAsia" w:asciiTheme="minorEastAsia" w:hAnsiTheme="minorEastAsia"/>
          <w:sz w:val="28"/>
          <w:szCs w:val="28"/>
        </w:rPr>
        <w:t>具备良好的沟通能力和执行力，勤奋踏实，有较强的抗压能力，善于自我激励和自我学习；熟练掌握OFFICE操作能力。</w:t>
      </w:r>
    </w:p>
    <w:p>
      <w:pPr>
        <w:rPr>
          <w:rFonts w:ascii="宋体" w:hAnsi="宋体" w:eastAsia="宋体"/>
          <w:b/>
          <w:sz w:val="28"/>
          <w:szCs w:val="28"/>
        </w:rPr>
      </w:pPr>
      <w:r>
        <w:rPr>
          <w:rFonts w:hint="eastAsia" w:ascii="宋体" w:hAnsi="宋体" w:eastAsia="宋体"/>
          <w:b/>
          <w:sz w:val="28"/>
          <w:szCs w:val="28"/>
        </w:rPr>
        <w:t>主要职责：</w:t>
      </w:r>
    </w:p>
    <w:p>
      <w:pPr>
        <w:rPr>
          <w:rFonts w:ascii="宋体" w:hAnsi="宋体" w:eastAsia="宋体"/>
          <w:sz w:val="28"/>
          <w:szCs w:val="28"/>
        </w:rPr>
      </w:pPr>
      <w:r>
        <w:rPr>
          <w:rFonts w:hint="eastAsia" w:ascii="宋体" w:hAnsi="宋体" w:eastAsia="宋体"/>
          <w:sz w:val="28"/>
          <w:szCs w:val="28"/>
        </w:rPr>
        <w:t>1、负责在指定的区域开展公司产品的销售支持工作；</w:t>
      </w:r>
    </w:p>
    <w:p>
      <w:pPr>
        <w:rPr>
          <w:rFonts w:ascii="宋体" w:hAnsi="宋体" w:eastAsia="宋体"/>
          <w:sz w:val="28"/>
          <w:szCs w:val="28"/>
        </w:rPr>
      </w:pPr>
      <w:r>
        <w:rPr>
          <w:rFonts w:hint="eastAsia" w:ascii="宋体" w:hAnsi="宋体" w:eastAsia="宋体"/>
          <w:sz w:val="28"/>
          <w:szCs w:val="28"/>
        </w:rPr>
        <w:t>2、完成产品覆盖和渠道归拢；</w:t>
      </w:r>
    </w:p>
    <w:p>
      <w:pPr>
        <w:rPr>
          <w:rFonts w:ascii="宋体" w:hAnsi="宋体" w:eastAsia="宋体"/>
          <w:sz w:val="28"/>
          <w:szCs w:val="28"/>
        </w:rPr>
      </w:pPr>
      <w:r>
        <w:rPr>
          <w:rFonts w:hint="eastAsia" w:ascii="宋体" w:hAnsi="宋体" w:eastAsia="宋体"/>
          <w:sz w:val="28"/>
          <w:szCs w:val="28"/>
        </w:rPr>
        <w:t>3、配合上级组织各类学术研讨会议，提供学术服务；</w:t>
      </w:r>
    </w:p>
    <w:p>
      <w:pPr>
        <w:rPr>
          <w:rFonts w:ascii="宋体" w:hAnsi="宋体" w:eastAsia="宋体"/>
          <w:sz w:val="28"/>
          <w:szCs w:val="28"/>
        </w:rPr>
      </w:pPr>
      <w:r>
        <w:rPr>
          <w:rFonts w:hint="eastAsia" w:ascii="宋体" w:hAnsi="宋体" w:eastAsia="宋体"/>
          <w:sz w:val="28"/>
          <w:szCs w:val="28"/>
        </w:rPr>
        <w:t>4、及时反馈公司产品的市场信息并做出适当建议；</w:t>
      </w:r>
    </w:p>
    <w:p>
      <w:pPr>
        <w:rPr>
          <w:rFonts w:ascii="宋体" w:hAnsi="宋体" w:eastAsia="宋体"/>
          <w:sz w:val="28"/>
          <w:szCs w:val="28"/>
        </w:rPr>
      </w:pPr>
      <w:r>
        <w:rPr>
          <w:rFonts w:hint="eastAsia" w:ascii="宋体" w:hAnsi="宋体" w:eastAsia="宋体"/>
          <w:sz w:val="28"/>
          <w:szCs w:val="28"/>
        </w:rPr>
        <w:t>5、协助上级建立业务所需要的全部档案；</w:t>
      </w:r>
    </w:p>
    <w:p>
      <w:pPr>
        <w:rPr>
          <w:rFonts w:ascii="宋体" w:hAnsi="宋体" w:eastAsia="宋体"/>
          <w:sz w:val="28"/>
          <w:szCs w:val="28"/>
        </w:rPr>
      </w:pPr>
      <w:r>
        <w:rPr>
          <w:rFonts w:hint="eastAsia" w:ascii="宋体" w:hAnsi="宋体" w:eastAsia="宋体"/>
          <w:sz w:val="28"/>
          <w:szCs w:val="28"/>
        </w:rPr>
        <w:t>6、与客户建立良好关系，保持公司形象；</w:t>
      </w:r>
    </w:p>
    <w:p>
      <w:pPr>
        <w:rPr>
          <w:rFonts w:ascii="宋体" w:hAnsi="宋体" w:eastAsia="宋体"/>
          <w:sz w:val="28"/>
          <w:szCs w:val="28"/>
        </w:rPr>
      </w:pPr>
      <w:r>
        <w:rPr>
          <w:rFonts w:hint="eastAsia" w:ascii="宋体" w:hAnsi="宋体" w:eastAsia="宋体"/>
          <w:sz w:val="28"/>
          <w:szCs w:val="28"/>
        </w:rPr>
        <w:t>7、完成上级交办的其他工作。</w:t>
      </w:r>
    </w:p>
    <w:p>
      <w:pPr>
        <w:rPr>
          <w:rFonts w:ascii="宋体" w:hAnsi="宋体" w:eastAsia="宋体"/>
          <w:b/>
          <w:bCs/>
          <w:sz w:val="28"/>
          <w:szCs w:val="28"/>
        </w:rPr>
      </w:pPr>
      <w:r>
        <w:rPr>
          <w:rFonts w:ascii="宋体" w:hAnsi="宋体" w:eastAsia="宋体"/>
          <w:b/>
          <w:bCs/>
          <w:sz w:val="28"/>
          <w:szCs w:val="28"/>
        </w:rPr>
        <w:t>正岗：安康市1名</w:t>
      </w:r>
      <w:r>
        <w:rPr>
          <w:rFonts w:ascii="宋体" w:hAnsi="宋体" w:eastAsia="宋体"/>
          <w:b/>
          <w:bCs/>
          <w:sz w:val="28"/>
          <w:szCs w:val="28"/>
        </w:rPr>
        <w:br/>
      </w:r>
      <w:r>
        <w:rPr>
          <w:rFonts w:hint="eastAsia" w:ascii="宋体" w:hAnsi="宋体" w:eastAsia="宋体"/>
          <w:b/>
          <w:bCs/>
          <w:sz w:val="28"/>
          <w:szCs w:val="28"/>
        </w:rPr>
        <w:t xml:space="preserve">实习生数名：</w:t>
      </w:r>
    </w:p>
    <w:p>
      <w:pPr>
        <w:rPr>
          <w:rFonts w:hint="eastAsia" w:ascii="宋体" w:hAnsi="宋体" w:eastAsia="宋体"/>
          <w:sz w:val="28"/>
          <w:szCs w:val="28"/>
          <w:lang w:val="en-US" w:eastAsia="zh-CN"/>
        </w:rPr>
      </w:pPr>
      <w:r>
        <w:rPr>
          <w:rFonts w:hint="eastAsia" w:ascii="宋体" w:hAnsi="宋体" w:eastAsia="宋体"/>
          <w:sz w:val="28"/>
          <w:szCs w:val="28"/>
        </w:rPr>
        <w:t>渭南</w:t>
      </w:r>
      <w:r>
        <w:rPr>
          <w:rFonts w:hint="eastAsia" w:ascii="宋体" w:hAnsi="宋体" w:eastAsia="宋体"/>
          <w:sz w:val="28"/>
          <w:szCs w:val="28"/>
          <w:lang w:eastAsia="zh-CN"/>
        </w:rPr>
        <w:t>市、</w:t>
      </w:r>
      <w:r>
        <w:rPr>
          <w:rFonts w:hint="eastAsia" w:ascii="宋体" w:hAnsi="宋体" w:eastAsia="宋体"/>
          <w:sz w:val="28"/>
          <w:szCs w:val="28"/>
          <w:lang w:val="en-US" w:eastAsia="zh-CN"/>
        </w:rPr>
        <w:t>安康市、西安市、</w:t>
      </w:r>
      <w:r>
        <w:rPr>
          <w:rFonts w:hint="eastAsia" w:ascii="宋体" w:hAnsi="宋体" w:eastAsia="宋体"/>
          <w:sz w:val="28"/>
          <w:szCs w:val="28"/>
          <w:lang w:eastAsia="zh-CN"/>
        </w:rPr>
        <w:t>铜川市、</w:t>
      </w:r>
      <w:r>
        <w:rPr>
          <w:rFonts w:hint="eastAsia" w:ascii="宋体" w:hAnsi="宋体" w:eastAsia="宋体"/>
          <w:sz w:val="28"/>
          <w:szCs w:val="28"/>
          <w:lang w:val="en-US" w:eastAsia="zh-CN"/>
        </w:rPr>
        <w:t>榆林市、咸阳市、商洛市、汉中市、延安市。</w:t>
      </w:r>
      <w:bookmarkStart w:id="0" w:name="_GoBack"/>
      <w:bookmarkEnd w:id="0"/>
    </w:p>
    <w:p>
      <w:pPr>
        <w:rPr>
          <w:rFonts w:hint="eastAsia" w:ascii="宋体" w:hAnsi="宋体" w:eastAsia="宋体"/>
          <w:sz w:val="28"/>
          <w:szCs w:val="28"/>
          <w:lang w:val="en-US" w:eastAsia="zh-CN"/>
        </w:rPr>
      </w:pPr>
      <w:r>
        <w:rPr>
          <w:rFonts w:hint="eastAsia" w:ascii="宋体" w:hAnsi="宋体" w:eastAsia="宋体"/>
          <w:sz w:val="28"/>
          <w:szCs w:val="28"/>
          <w:lang w:val="en-US" w:eastAsia="zh-CN"/>
        </w:rPr>
        <w:t>联系人：田海宏</w:t>
      </w:r>
    </w:p>
    <w:p>
      <w:pPr>
        <w:rPr>
          <w:rFonts w:hint="eastAsia" w:ascii="宋体" w:hAnsi="宋体" w:eastAsia="宋体"/>
          <w:sz w:val="28"/>
          <w:szCs w:val="28"/>
          <w:lang w:val="en-US" w:eastAsia="zh-CN"/>
        </w:rPr>
      </w:pPr>
      <w:r>
        <w:rPr>
          <w:rFonts w:hint="eastAsia" w:ascii="宋体" w:hAnsi="宋体" w:eastAsia="宋体"/>
          <w:sz w:val="28"/>
          <w:szCs w:val="28"/>
          <w:lang w:val="en-US" w:eastAsia="zh-CN"/>
        </w:rPr>
        <w:t>电话：18991020398</w:t>
      </w:r>
    </w:p>
    <w:p>
      <w:pPr>
        <w:rPr>
          <w:rFonts w:hint="default" w:ascii="宋体" w:hAnsi="宋体" w:eastAsia="宋体"/>
          <w:sz w:val="28"/>
          <w:szCs w:val="28"/>
          <w:lang w:val="en-US" w:eastAsia="zh-CN"/>
        </w:rPr>
      </w:pPr>
      <w:r>
        <w:rPr>
          <w:rFonts w:hint="eastAsia" w:ascii="宋体" w:hAnsi="宋体" w:eastAsia="宋体"/>
          <w:sz w:val="28"/>
          <w:szCs w:val="28"/>
          <w:lang w:val="en-US" w:eastAsia="zh-CN"/>
        </w:rPr>
        <w:t>邮箱：1306786746@qq.com</w:t>
      </w:r>
    </w:p>
    <w:sectPr>
      <w:headerReference r:id="rId3" w:type="default"/>
      <w:pgSz w:w="11906" w:h="16838"/>
      <w:pgMar w:top="1440" w:right="1800" w:bottom="1440" w:left="1800" w:header="102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hint="eastAsia"/>
      </w:rPr>
      <w:drawing>
        <wp:inline distT="0" distB="0" distL="0" distR="0">
          <wp:extent cx="1847850" cy="276225"/>
          <wp:effectExtent l="19050" t="0" r="0" b="0"/>
          <wp:docPr id="1" name="图片 0"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图片1.png"/>
                  <pic:cNvPicPr>
                    <a:picLocks noChangeAspect="1"/>
                  </pic:cNvPicPr>
                </pic:nvPicPr>
                <pic:blipFill>
                  <a:blip r:embed="rId1"/>
                  <a:stretch>
                    <a:fillRect/>
                  </a:stretch>
                </pic:blipFill>
                <pic:spPr>
                  <a:xfrm>
                    <a:off x="0" y="0"/>
                    <a:ext cx="1864444" cy="278706"/>
                  </a:xfrm>
                  <a:prstGeom prst="rect">
                    <a:avLst/>
                  </a:prstGeom>
                </pic:spPr>
              </pic:pic>
            </a:graphicData>
          </a:graphic>
        </wp:inline>
      </w:drawing>
    </w:r>
    <w:r>
      <w:rPr>
        <w:rFonts w:hint="eastAsia"/>
      </w:rPr>
      <w:t xml:space="preserve">                                   </w:t>
    </w:r>
    <w:r>
      <w:rPr>
        <w:rFonts w:hint="eastAsia"/>
        <w:sz w:val="21"/>
      </w:rPr>
      <w:t xml:space="preserve"> 国药控股陕西有限公司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BC"/>
    <w:rsid w:val="00003156"/>
    <w:rsid w:val="000220EC"/>
    <w:rsid w:val="001A3305"/>
    <w:rsid w:val="001B1B86"/>
    <w:rsid w:val="001C38FD"/>
    <w:rsid w:val="00281DD3"/>
    <w:rsid w:val="002E7013"/>
    <w:rsid w:val="004563A1"/>
    <w:rsid w:val="00471E2B"/>
    <w:rsid w:val="00510FCA"/>
    <w:rsid w:val="005A3501"/>
    <w:rsid w:val="005A6900"/>
    <w:rsid w:val="00617A32"/>
    <w:rsid w:val="006668E1"/>
    <w:rsid w:val="006869EB"/>
    <w:rsid w:val="00686ABC"/>
    <w:rsid w:val="006C5974"/>
    <w:rsid w:val="006C75B4"/>
    <w:rsid w:val="006D150C"/>
    <w:rsid w:val="0075470B"/>
    <w:rsid w:val="008120BF"/>
    <w:rsid w:val="00855E5A"/>
    <w:rsid w:val="00884DC8"/>
    <w:rsid w:val="008B2CD4"/>
    <w:rsid w:val="00972620"/>
    <w:rsid w:val="0097561E"/>
    <w:rsid w:val="00A23F02"/>
    <w:rsid w:val="00A937CB"/>
    <w:rsid w:val="00B53F29"/>
    <w:rsid w:val="00B5579B"/>
    <w:rsid w:val="00BF4EB0"/>
    <w:rsid w:val="00D72EDB"/>
    <w:rsid w:val="00DC64DB"/>
    <w:rsid w:val="00DD55BB"/>
    <w:rsid w:val="00DE5684"/>
    <w:rsid w:val="00E86320"/>
    <w:rsid w:val="00E9094B"/>
    <w:rsid w:val="00ED05A7"/>
    <w:rsid w:val="00ED2DF1"/>
    <w:rsid w:val="00F074D7"/>
    <w:rsid w:val="00F10ABC"/>
    <w:rsid w:val="00F11A77"/>
    <w:rsid w:val="00FC4DDE"/>
    <w:rsid w:val="148A65BB"/>
    <w:rsid w:val="1AEB1C40"/>
    <w:rsid w:val="3DE76AAA"/>
    <w:rsid w:val="3F295F83"/>
    <w:rsid w:val="4B7E378B"/>
    <w:rsid w:val="5E741DEF"/>
    <w:rsid w:val="682B11F7"/>
    <w:rsid w:val="708A5F1B"/>
    <w:rsid w:val="77EC1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B7040-5F31-4CD7-AC85-5F60449BA6FF}">
  <ds:schemaRefs/>
</ds:datastoreItem>
</file>

<file path=docProps/app.xml><?xml version="1.0" encoding="utf-8"?>
<Properties xmlns="http://schemas.openxmlformats.org/officeDocument/2006/extended-properties" xmlns:vt="http://schemas.openxmlformats.org/officeDocument/2006/docPropsVTypes">
  <Template>Normal</Template>
  <Pages>3</Pages>
  <Words>174</Words>
  <Characters>992</Characters>
  <Lines>8</Lines>
  <Paragraphs>2</Paragraphs>
  <TotalTime>296</TotalTime>
  <ScaleCrop>false</ScaleCrop>
  <LinksUpToDate>false</LinksUpToDate>
  <CharactersWithSpaces>1164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2019-06-04T04:36:00Z</dcterms:created>
  <dc:creator>Administrator</dc:creator>
  <cp:lastModifiedBy>Administrator</cp:lastModifiedBy>
  <dcterms:modified xsi:type="dcterms:W3CDTF">2020-09-09T02:15:20Z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6"/>
          <w:szCs w:val="28"/>
        </w:rPr>
      </w:pPr>
      <w:r>
        <w:rPr>
          <w:rFonts w:hint="eastAsia" w:asciiTheme="minorEastAsia" w:hAnsiTheme="minorEastAsia"/>
          <w:b/>
          <w:sz w:val="36"/>
          <w:szCs w:val="28"/>
        </w:rPr>
        <w:t>招聘简章</w:t>
      </w:r>
    </w:p>
    <w:p>
      <w:pPr>
        <w:jc w:val="left"/>
        <w:rPr>
          <w:rFonts w:asciiTheme="minorEastAsia" w:hAnsiTheme="minorEastAsia"/>
          <w:b/>
          <w:sz w:val="28"/>
          <w:szCs w:val="28"/>
        </w:rPr>
      </w:pPr>
      <w:r>
        <w:rPr>
          <w:rFonts w:hint="eastAsia" w:asciiTheme="minorEastAsia" w:hAnsiTheme="minorEastAsia"/>
          <w:b/>
          <w:sz w:val="28"/>
          <w:szCs w:val="28"/>
        </w:rPr>
        <w:t>公司简介：</w:t>
      </w:r>
    </w:p>
    <w:p>
      <w:pPr>
        <w:jc w:val="left"/>
        <w:rPr>
          <w:rFonts w:asciiTheme="minorEastAsia" w:hAnsiTheme="minorEastAsia"/>
          <w:sz w:val="28"/>
          <w:szCs w:val="28"/>
        </w:rPr>
      </w:pPr>
      <w:r>
        <w:rPr>
          <w:rFonts w:hint="eastAsia" w:asciiTheme="minorEastAsia" w:hAnsiTheme="minorEastAsia"/>
          <w:sz w:val="28"/>
          <w:szCs w:val="28"/>
        </w:rPr>
        <w:t xml:space="preserve">    国药控股陕西有限公司成立于2001年，由中国医药集团总公司（控股），陕西医药控股集团有限责任公司（参股）共同出资组建，是在吸收兼并原陕西省医药公司的基础上形成的一家大型医药商业企业。是中国医药行业最早集合了央企和地方龙头企业各自优势的一次战略合作。</w:t>
      </w:r>
    </w:p>
    <w:p>
      <w:pPr>
        <w:jc w:val="left"/>
        <w:rPr>
          <w:rFonts w:asciiTheme="minorEastAsia" w:hAnsiTheme="minorEastAsia"/>
          <w:sz w:val="28"/>
          <w:szCs w:val="28"/>
        </w:rPr>
      </w:pPr>
      <w:r>
        <w:rPr>
          <w:rFonts w:hint="eastAsia" w:asciiTheme="minorEastAsia" w:hAnsiTheme="minorEastAsia"/>
          <w:sz w:val="28"/>
          <w:szCs w:val="28"/>
        </w:rPr>
        <w:t xml:space="preserve">    公司秉承多年的药品专业营销经验和通路网络，经营范围为化学药制剂、中成药、生化药品、抗生素、生物制品、特殊管理的麻醉药品、一类精神药品、二类精神药品、疫苗、医疗器械、保健食品等，销售范围覆盖西北五省。是国家医药储备单位和麻、精药品特许经营单位。是集药品批发、医院纯销和快批业务为一体的综合性医药经营实体。公司现有员工230余人。</w:t>
      </w:r>
    </w:p>
    <w:p>
      <w:pPr>
        <w:ind w:firstLine="420"/>
        <w:jc w:val="left"/>
        <w:rPr>
          <w:rFonts w:asciiTheme="minorEastAsia" w:hAnsiTheme="minorEastAsia"/>
          <w:sz w:val="28"/>
          <w:szCs w:val="28"/>
        </w:rPr>
      </w:pPr>
      <w:r>
        <w:rPr>
          <w:rFonts w:hint="eastAsia" w:asciiTheme="minorEastAsia" w:hAnsiTheme="minorEastAsia"/>
          <w:sz w:val="28"/>
          <w:szCs w:val="28"/>
        </w:rPr>
        <w:t xml:space="preserve">国药控股陕西有限公司作为国药控股股份有限公司旗下的28家医药商业企业之一，负责实施国药控股股份有限公司的陕西市场战略，借助国药控股股份有限公司统一采购的品种优势、统筹协调的现代化物流建设和配送服务优势、终端配送服务优势、规范化一体化的质量管控优势以及信息化优势、选才用才、交流培养的人才优势，始终坚持为社会承担责任、为客户创造满意，为股东创造价值、为员工创造机会的核心价值观，致力于改革、调整和创新，使企业的整体实力得到显著增强。     </w:t>
      </w:r>
    </w:p>
    <w:p>
      <w:pPr>
        <w:ind w:firstLine="420"/>
        <w:jc w:val="left"/>
        <w:rPr>
          <w:rFonts w:asciiTheme="minorEastAsia" w:hAnsiTheme="minorEastAsia"/>
          <w:sz w:val="28"/>
          <w:szCs w:val="28"/>
        </w:rPr>
      </w:pPr>
      <w:r>
        <w:rPr>
          <w:rFonts w:hint="eastAsia" w:asciiTheme="minorEastAsia" w:hAnsiTheme="minorEastAsia"/>
          <w:sz w:val="28"/>
          <w:szCs w:val="28"/>
        </w:rPr>
        <w:t xml:space="preserve">                       </w:t>
      </w:r>
    </w:p>
    <w:p>
      <w:pPr>
        <w:ind w:firstLine="560" w:firstLineChars="200"/>
        <w:jc w:val="left"/>
        <w:rPr>
          <w:rFonts w:asciiTheme="minorEastAsia" w:hAnsiTheme="minorEastAsia"/>
          <w:sz w:val="28"/>
          <w:szCs w:val="28"/>
        </w:rPr>
      </w:pPr>
      <w:r>
        <w:rPr>
          <w:rFonts w:hint="eastAsia" w:asciiTheme="minorEastAsia" w:hAnsiTheme="minorEastAsia"/>
          <w:sz w:val="28"/>
          <w:szCs w:val="28"/>
        </w:rPr>
        <w:t xml:space="preserve">营销推广部致力于全方位覆盖客户的指定终端，为客户提供针对性的学术推广服务；与全球排名前列的制药公司——辉瑞制药有限公司、阿斯利康制药有限公司等达成项目合作，负责在指定的区域开展公司产品的销售支持工作、完成产品覆盖和渠道归拢、组织各类学术研讨会议，提供学术服务、与客户建立良好关系，保持公司形象，力争搭建大营销平台，掌握终端市场，推进营销转型。                                                   </w:t>
      </w:r>
    </w:p>
    <w:p>
      <w:pPr>
        <w:jc w:val="left"/>
        <w:rPr>
          <w:rFonts w:asciiTheme="minorEastAsia" w:hAnsiTheme="minorEastAsia"/>
          <w:b/>
          <w:sz w:val="28"/>
          <w:szCs w:val="28"/>
        </w:rPr>
      </w:pPr>
      <w:r>
        <w:rPr>
          <w:rFonts w:hint="eastAsia" w:asciiTheme="minorEastAsia" w:hAnsiTheme="minorEastAsia"/>
          <w:b/>
          <w:sz w:val="28"/>
          <w:szCs w:val="28"/>
        </w:rPr>
        <w:t>正岗待遇：</w:t>
      </w:r>
    </w:p>
    <w:p>
      <w:pPr>
        <w:jc w:val="left"/>
        <w:rPr>
          <w:rFonts w:asciiTheme="minorEastAsia" w:hAnsiTheme="minorEastAsia"/>
          <w:b/>
          <w:sz w:val="28"/>
          <w:szCs w:val="28"/>
        </w:rPr>
      </w:pPr>
      <w:r>
        <w:rPr>
          <w:rFonts w:hint="eastAsia" w:asciiTheme="minorEastAsia" w:hAnsiTheme="minorEastAsia"/>
          <w:b/>
          <w:sz w:val="28"/>
          <w:szCs w:val="28"/>
        </w:rPr>
        <w:t>3000（底薪）+800(补助)+外企高绩效+国企福利+五险一金</w:t>
      </w:r>
    </w:p>
    <w:p>
      <w:pPr>
        <w:jc w:val="left"/>
        <w:rPr>
          <w:rFonts w:asciiTheme="minorEastAsia" w:hAnsiTheme="minorEastAsia"/>
          <w:b/>
          <w:sz w:val="28"/>
          <w:szCs w:val="28"/>
        </w:rPr>
      </w:pPr>
      <w:r>
        <w:rPr>
          <w:rFonts w:hint="eastAsia" w:asciiTheme="minorEastAsia" w:hAnsiTheme="minorEastAsia"/>
          <w:b/>
          <w:sz w:val="28"/>
          <w:szCs w:val="28"/>
        </w:rPr>
        <w:t>实习生待遇：</w:t>
      </w:r>
    </w:p>
    <w:p>
      <w:pPr>
        <w:jc w:val="left"/>
        <w:rPr>
          <w:rFonts w:asciiTheme="minorEastAsia" w:hAnsiTheme="minorEastAsia"/>
          <w:b/>
          <w:sz w:val="28"/>
          <w:szCs w:val="28"/>
        </w:rPr>
      </w:pPr>
      <w:r>
        <w:rPr>
          <w:rFonts w:hint="eastAsia" w:asciiTheme="minorEastAsia" w:hAnsiTheme="minorEastAsia"/>
          <w:b/>
          <w:sz w:val="28"/>
          <w:szCs w:val="28"/>
        </w:rPr>
        <w:t>1800——2400元（实习补助）</w:t>
      </w:r>
    </w:p>
    <w:p>
      <w:pPr>
        <w:jc w:val="left"/>
        <w:rPr>
          <w:rFonts w:asciiTheme="minorEastAsia" w:hAnsiTheme="minorEastAsia"/>
          <w:b/>
          <w:sz w:val="28"/>
          <w:szCs w:val="28"/>
        </w:rPr>
      </w:pPr>
      <w:r>
        <w:rPr>
          <w:rFonts w:hint="eastAsia" w:asciiTheme="minorEastAsia" w:hAnsiTheme="minorEastAsia"/>
          <w:b/>
          <w:sz w:val="28"/>
          <w:szCs w:val="28"/>
        </w:rPr>
        <w:t>享受法定假日，提供专业的产品知识、技能培训及晋升平台！</w:t>
      </w:r>
    </w:p>
    <w:p>
      <w:pPr>
        <w:jc w:val="left"/>
        <w:rPr>
          <w:rFonts w:asciiTheme="minorEastAsia" w:hAnsiTheme="minorEastAsia"/>
          <w:b/>
          <w:sz w:val="28"/>
          <w:szCs w:val="28"/>
        </w:rPr>
      </w:pPr>
      <w:r>
        <w:rPr>
          <w:rFonts w:hint="eastAsia" w:asciiTheme="minorEastAsia" w:hAnsiTheme="minorEastAsia"/>
          <w:b/>
          <w:sz w:val="28"/>
          <w:szCs w:val="28"/>
        </w:rPr>
        <w:t>基本要求：</w:t>
      </w:r>
    </w:p>
    <w:p>
      <w:pPr>
        <w:ind w:firstLine="560" w:firstLineChars="200"/>
        <w:jc w:val="left"/>
        <w:rPr>
          <w:rFonts w:asciiTheme="minorEastAsia" w:hAnsiTheme="minorEastAsia"/>
          <w:sz w:val="28"/>
          <w:szCs w:val="28"/>
        </w:rPr>
      </w:pPr>
      <w:r>
        <w:rPr>
          <w:rFonts w:hint="eastAsia" w:asciiTheme="minorEastAsia" w:hAnsiTheme="minorEastAsia"/>
          <w:sz w:val="28"/>
          <w:szCs w:val="28"/>
        </w:rPr>
        <w:t>具备良好的沟通能力和执行力，勤奋踏实，有较强的抗压能力，善于自我激励和自我学习；熟练掌握OFFICE操作能力。</w:t>
      </w:r>
    </w:p>
    <w:p>
      <w:pPr>
        <w:rPr>
          <w:rFonts w:ascii="宋体" w:hAnsi="宋体" w:eastAsia="宋体"/>
          <w:b/>
          <w:sz w:val="28"/>
          <w:szCs w:val="28"/>
        </w:rPr>
      </w:pPr>
      <w:r>
        <w:rPr>
          <w:rFonts w:hint="eastAsia" w:ascii="宋体" w:hAnsi="宋体" w:eastAsia="宋体"/>
          <w:b/>
          <w:sz w:val="28"/>
          <w:szCs w:val="28"/>
        </w:rPr>
        <w:t>主要职责：</w:t>
      </w:r>
    </w:p>
    <w:p>
      <w:pPr>
        <w:rPr>
          <w:rFonts w:ascii="宋体" w:hAnsi="宋体" w:eastAsia="宋体"/>
          <w:sz w:val="28"/>
          <w:szCs w:val="28"/>
        </w:rPr>
      </w:pPr>
      <w:r>
        <w:rPr>
          <w:rFonts w:hint="eastAsia" w:ascii="宋体" w:hAnsi="宋体" w:eastAsia="宋体"/>
          <w:sz w:val="28"/>
          <w:szCs w:val="28"/>
        </w:rPr>
        <w:t>1、负责在指定的区域开展公司产品的销售支持工作；</w:t>
      </w:r>
    </w:p>
    <w:p>
      <w:pPr>
        <w:rPr>
          <w:rFonts w:ascii="宋体" w:hAnsi="宋体" w:eastAsia="宋体"/>
          <w:sz w:val="28"/>
          <w:szCs w:val="28"/>
        </w:rPr>
      </w:pPr>
      <w:r>
        <w:rPr>
          <w:rFonts w:hint="eastAsia" w:ascii="宋体" w:hAnsi="宋体" w:eastAsia="宋体"/>
          <w:sz w:val="28"/>
          <w:szCs w:val="28"/>
        </w:rPr>
        <w:t>2、完成产品覆盖和渠道归拢；</w:t>
      </w:r>
    </w:p>
    <w:p>
      <w:pPr>
        <w:rPr>
          <w:rFonts w:ascii="宋体" w:hAnsi="宋体" w:eastAsia="宋体"/>
          <w:sz w:val="28"/>
          <w:szCs w:val="28"/>
        </w:rPr>
      </w:pPr>
      <w:r>
        <w:rPr>
          <w:rFonts w:hint="eastAsia" w:ascii="宋体" w:hAnsi="宋体" w:eastAsia="宋体"/>
          <w:sz w:val="28"/>
          <w:szCs w:val="28"/>
        </w:rPr>
        <w:t>3、配合上级组织各类学术研讨会议，提供学术服务；</w:t>
      </w:r>
    </w:p>
    <w:p>
      <w:pPr>
        <w:rPr>
          <w:rFonts w:ascii="宋体" w:hAnsi="宋体" w:eastAsia="宋体"/>
          <w:sz w:val="28"/>
          <w:szCs w:val="28"/>
        </w:rPr>
      </w:pPr>
      <w:r>
        <w:rPr>
          <w:rFonts w:hint="eastAsia" w:ascii="宋体" w:hAnsi="宋体" w:eastAsia="宋体"/>
          <w:sz w:val="28"/>
          <w:szCs w:val="28"/>
        </w:rPr>
        <w:t>4、及时反馈公司产品的市场信息并做出适当建议；</w:t>
      </w:r>
    </w:p>
    <w:p>
      <w:pPr>
        <w:rPr>
          <w:rFonts w:ascii="宋体" w:hAnsi="宋体" w:eastAsia="宋体"/>
          <w:sz w:val="28"/>
          <w:szCs w:val="28"/>
        </w:rPr>
      </w:pPr>
      <w:r>
        <w:rPr>
          <w:rFonts w:hint="eastAsia" w:ascii="宋体" w:hAnsi="宋体" w:eastAsia="宋体"/>
          <w:sz w:val="28"/>
          <w:szCs w:val="28"/>
        </w:rPr>
        <w:t>5、协助上级建立业务所需要的全部档案；</w:t>
      </w:r>
    </w:p>
    <w:p>
      <w:pPr>
        <w:rPr>
          <w:rFonts w:ascii="宋体" w:hAnsi="宋体" w:eastAsia="宋体"/>
          <w:sz w:val="28"/>
          <w:szCs w:val="28"/>
        </w:rPr>
      </w:pPr>
      <w:r>
        <w:rPr>
          <w:rFonts w:hint="eastAsia" w:ascii="宋体" w:hAnsi="宋体" w:eastAsia="宋体"/>
          <w:sz w:val="28"/>
          <w:szCs w:val="28"/>
        </w:rPr>
        <w:t>6、与客户建立良好关系，保持公司形象；</w:t>
      </w:r>
    </w:p>
    <w:p>
      <w:pPr>
        <w:rPr>
          <w:rFonts w:ascii="宋体" w:hAnsi="宋体" w:eastAsia="宋体"/>
          <w:sz w:val="28"/>
          <w:szCs w:val="28"/>
        </w:rPr>
      </w:pPr>
      <w:r>
        <w:rPr>
          <w:rFonts w:hint="eastAsia" w:ascii="宋体" w:hAnsi="宋体" w:eastAsia="宋体"/>
          <w:sz w:val="28"/>
          <w:szCs w:val="28"/>
        </w:rPr>
        <w:t>7、完成上级交办的其他工作。</w:t>
      </w:r>
    </w:p>
    <w:p>
      <w:pPr>
        <w:rPr>
          <w:rFonts w:ascii="宋体" w:hAnsi="宋体" w:eastAsia="宋体"/>
          <w:b/>
          <w:bCs/>
          <w:sz w:val="28"/>
          <w:szCs w:val="28"/>
        </w:rPr>
      </w:pPr>
      <w:r>
        <w:rPr>
          <w:rFonts w:hint="eastAsia" w:ascii="宋体" w:hAnsi="宋体" w:eastAsia="宋体"/>
          <w:b/>
          <w:bCs/>
          <w:sz w:val="28"/>
          <w:szCs w:val="28"/>
        </w:rPr>
        <w:t>工作区域：</w:t>
      </w:r>
    </w:p>
    <w:p>
      <w:pPr>
        <w:rPr>
          <w:rFonts w:hint="eastAsia" w:ascii="宋体" w:hAnsi="宋体" w:eastAsia="宋体"/>
          <w:sz w:val="28"/>
          <w:szCs w:val="28"/>
          <w:lang w:val="en-US" w:eastAsia="zh-CN"/>
        </w:rPr>
      </w:pPr>
      <w:r>
        <w:rPr>
          <w:rFonts w:hint="eastAsia" w:ascii="宋体" w:hAnsi="宋体" w:eastAsia="宋体"/>
          <w:sz w:val="28"/>
          <w:szCs w:val="28"/>
        </w:rPr>
        <w:t>渭南</w:t>
      </w:r>
      <w:r>
        <w:rPr>
          <w:rFonts w:hint="eastAsia" w:ascii="宋体" w:hAnsi="宋体" w:eastAsia="宋体"/>
          <w:sz w:val="28"/>
          <w:szCs w:val="28"/>
          <w:lang w:eastAsia="zh-CN"/>
        </w:rPr>
        <w:t>市、</w:t>
      </w:r>
      <w:r>
        <w:rPr>
          <w:rFonts w:hint="eastAsia" w:ascii="宋体" w:hAnsi="宋体" w:eastAsia="宋体"/>
          <w:sz w:val="28"/>
          <w:szCs w:val="28"/>
          <w:lang w:val="en-US" w:eastAsia="zh-CN"/>
        </w:rPr>
        <w:t>安康市、西安市、</w:t>
      </w:r>
      <w:r>
        <w:rPr>
          <w:rFonts w:hint="eastAsia" w:ascii="宋体" w:hAnsi="宋体" w:eastAsia="宋体"/>
          <w:sz w:val="28"/>
          <w:szCs w:val="28"/>
          <w:lang w:eastAsia="zh-CN"/>
        </w:rPr>
        <w:t>铜川市、</w:t>
      </w:r>
      <w:r>
        <w:rPr>
          <w:rFonts w:hint="eastAsia" w:ascii="宋体" w:hAnsi="宋体" w:eastAsia="宋体"/>
          <w:sz w:val="28"/>
          <w:szCs w:val="28"/>
          <w:lang w:val="en-US" w:eastAsia="zh-CN"/>
        </w:rPr>
        <w:t>榆林市、咸阳市、商洛市、汉中市、延安市。</w:t>
      </w:r>
      <w:bookmarkStart w:id="0" w:name="_GoBack"/>
      <w:bookmarkEnd w:id="0"/>
    </w:p>
    <w:p>
      <w:pPr>
        <w:rPr>
          <w:rFonts w:hint="eastAsia" w:ascii="宋体" w:hAnsi="宋体" w:eastAsia="宋体"/>
          <w:sz w:val="28"/>
          <w:szCs w:val="28"/>
          <w:lang w:val="en-US" w:eastAsia="zh-CN"/>
        </w:rPr>
      </w:pPr>
      <w:r>
        <w:rPr>
          <w:rFonts w:hint="eastAsia" w:ascii="宋体" w:hAnsi="宋体" w:eastAsia="宋体"/>
          <w:sz w:val="28"/>
          <w:szCs w:val="28"/>
          <w:lang w:val="en-US" w:eastAsia="zh-CN"/>
        </w:rPr>
        <w:t>联系人：田海宏</w:t>
      </w:r>
    </w:p>
    <w:p>
      <w:pPr>
        <w:rPr>
          <w:rFonts w:hint="eastAsia" w:ascii="宋体" w:hAnsi="宋体" w:eastAsia="宋体"/>
          <w:sz w:val="28"/>
          <w:szCs w:val="28"/>
          <w:lang w:val="en-US" w:eastAsia="zh-CN"/>
        </w:rPr>
      </w:pPr>
      <w:r>
        <w:rPr>
          <w:rFonts w:hint="eastAsia" w:ascii="宋体" w:hAnsi="宋体" w:eastAsia="宋体"/>
          <w:sz w:val="28"/>
          <w:szCs w:val="28"/>
          <w:lang w:val="en-US" w:eastAsia="zh-CN"/>
        </w:rPr>
        <w:t>电话：18991020398</w:t>
      </w:r>
    </w:p>
    <w:p>
      <w:pPr>
        <w:rPr>
          <w:rFonts w:hint="default" w:ascii="宋体" w:hAnsi="宋体" w:eastAsia="宋体"/>
          <w:sz w:val="28"/>
          <w:szCs w:val="28"/>
          <w:lang w:val="en-US" w:eastAsia="zh-CN"/>
        </w:rPr>
      </w:pPr>
      <w:r>
        <w:rPr>
          <w:rFonts w:hint="eastAsia" w:ascii="宋体" w:hAnsi="宋体" w:eastAsia="宋体"/>
          <w:sz w:val="28"/>
          <w:szCs w:val="28"/>
          <w:lang w:val="en-US" w:eastAsia="zh-CN"/>
        </w:rPr>
        <w:t>邮箱：1306786746@qq.com</w:t>
      </w:r>
    </w:p>
    <w:sectPr>
      <w:headerReference r:id="rId3" w:type="default"/>
      <w:pgSz w:w="11906" w:h="16838"/>
      <w:pgMar w:top="1440" w:right="1800" w:bottom="1440" w:left="1800" w:header="1020" w:footer="992" w:gutter="0"/>
      <w:cols w:space="425" w:num="1"/>
      <w:docGrid w:type="lines" w:linePitch="312" w:charSpace="0"/>
    </w:sectPr>
  </w:body>
</w:document>
</file>

<file path=treport/opRecord.xml>p_8(0);
</file>